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D4F3D" w14:textId="39C4ECBD" w:rsidR="00D737D1" w:rsidRPr="00FF67EA" w:rsidRDefault="00AD3A7C" w:rsidP="00FF67EA">
      <w:pPr>
        <w:tabs>
          <w:tab w:val="left" w:pos="3544"/>
        </w:tabs>
        <w:ind w:left="630" w:firstLine="4"/>
        <w:jc w:val="right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noProof/>
          <w:lang w:val="en-US" w:eastAsia="en-US"/>
        </w:rPr>
        <w:drawing>
          <wp:anchor distT="0" distB="0" distL="114300" distR="114300" simplePos="0" relativeHeight="251672576" behindDoc="1" locked="0" layoutInCell="1" allowOverlap="1" wp14:anchorId="3F3731F9" wp14:editId="77082393">
            <wp:simplePos x="0" y="0"/>
            <wp:positionH relativeFrom="column">
              <wp:posOffset>5697845</wp:posOffset>
            </wp:positionH>
            <wp:positionV relativeFrom="paragraph">
              <wp:posOffset>0</wp:posOffset>
            </wp:positionV>
            <wp:extent cx="429895" cy="532130"/>
            <wp:effectExtent l="0" t="0" r="8255" b="1270"/>
            <wp:wrapTight wrapText="bothSides">
              <wp:wrapPolygon edited="0">
                <wp:start x="0" y="0"/>
                <wp:lineTo x="0" y="20878"/>
                <wp:lineTo x="21058" y="20878"/>
                <wp:lineTo x="21058" y="0"/>
                <wp:lineTo x="0" y="0"/>
              </wp:wrapPolygon>
            </wp:wrapTight>
            <wp:docPr id="8" name="Picture 8" descr="OCHA is blue wiht a blue UN insignia above the letters" title="Logo for the UN Office for the Coordination of Humanitarian Affairs (OCH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-OCHA-Logo_vert-blu660-block-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4624" behindDoc="1" locked="0" layoutInCell="1" allowOverlap="1" wp14:anchorId="6E1B280C" wp14:editId="3F911A6E">
            <wp:simplePos x="0" y="0"/>
            <wp:positionH relativeFrom="margin">
              <wp:posOffset>6336665</wp:posOffset>
            </wp:positionH>
            <wp:positionV relativeFrom="paragraph">
              <wp:posOffset>33655</wp:posOffset>
            </wp:positionV>
            <wp:extent cx="499745" cy="499745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10" name="Picture 10" descr="A red square with white block letters and a white United Nations insignia above the letters" title="Logo for the United Nations Mine Action Service (UNM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M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A43EA2C" wp14:editId="3A3AB30C">
            <wp:simplePos x="0" y="0"/>
            <wp:positionH relativeFrom="column">
              <wp:posOffset>4577232</wp:posOffset>
            </wp:positionH>
            <wp:positionV relativeFrom="paragraph">
              <wp:posOffset>169678</wp:posOffset>
            </wp:positionV>
            <wp:extent cx="948055" cy="419735"/>
            <wp:effectExtent l="0" t="0" r="4445" b="0"/>
            <wp:wrapTight wrapText="bothSides">
              <wp:wrapPolygon edited="0">
                <wp:start x="6510" y="0"/>
                <wp:lineTo x="0" y="5882"/>
                <wp:lineTo x="0" y="15685"/>
                <wp:lineTo x="21267" y="15685"/>
                <wp:lineTo x="21267" y="0"/>
                <wp:lineTo x="6510" y="0"/>
              </wp:wrapPolygon>
            </wp:wrapTight>
            <wp:docPr id="1" name="Picture 1" descr="in light blue and white" title="Horizontal UN Wom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aml\AppData\Local\Microsoft\Windows\INetCache\Content.Word\UN_Women_English_No_Tag_B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1" allowOverlap="1" wp14:anchorId="54E7E6EA" wp14:editId="4DB34DF2">
            <wp:simplePos x="0" y="0"/>
            <wp:positionH relativeFrom="margin">
              <wp:posOffset>4031653</wp:posOffset>
            </wp:positionH>
            <wp:positionV relativeFrom="paragraph">
              <wp:posOffset>53814</wp:posOffset>
            </wp:positionV>
            <wp:extent cx="511175" cy="511175"/>
            <wp:effectExtent l="0" t="0" r="3175" b="3175"/>
            <wp:wrapTight wrapText="bothSides">
              <wp:wrapPolygon edited="0">
                <wp:start x="0" y="0"/>
                <wp:lineTo x="0" y="20929"/>
                <wp:lineTo x="20929" y="20929"/>
                <wp:lineTo x="20929" y="0"/>
                <wp:lineTo x="0" y="0"/>
              </wp:wrapPolygon>
            </wp:wrapTight>
            <wp:docPr id="12" name="Picture 12" descr="large C logo in red with illustrations of women inside the C and crea written underneath the C in gray. " title="cr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aml\AppData\Local\Microsoft\Windows\INetCache\Content.Word\CR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1" allowOverlap="1" wp14:anchorId="38B489E7" wp14:editId="69C05A23">
            <wp:simplePos x="0" y="0"/>
            <wp:positionH relativeFrom="margin">
              <wp:posOffset>3431578</wp:posOffset>
            </wp:positionH>
            <wp:positionV relativeFrom="paragraph">
              <wp:posOffset>84455</wp:posOffset>
            </wp:positionV>
            <wp:extent cx="47752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0681" y="21021"/>
                <wp:lineTo x="20681" y="0"/>
                <wp:lineTo x="0" y="0"/>
              </wp:wrapPolygon>
            </wp:wrapTight>
            <wp:docPr id="9" name="Picture 9" descr="The outline of Uganda with the words NUWODU written inside the outline and a female symbol above NUWODU. The full name of NUWODU is written out as a half circle around the Uganda outline with yellow rays radiating outwards. " title="National Union of Women with Disabilities of Uganda (NUWODU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WODU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 wp14:anchorId="41C9E4D1" wp14:editId="4FBD63CE">
            <wp:simplePos x="0" y="0"/>
            <wp:positionH relativeFrom="column">
              <wp:posOffset>2647287</wp:posOffset>
            </wp:positionH>
            <wp:positionV relativeFrom="paragraph">
              <wp:posOffset>72390</wp:posOffset>
            </wp:positionV>
            <wp:extent cx="675005" cy="459105"/>
            <wp:effectExtent l="0" t="0" r="0" b="0"/>
            <wp:wrapTight wrapText="bothSides">
              <wp:wrapPolygon edited="0">
                <wp:start x="0" y="0"/>
                <wp:lineTo x="0" y="20614"/>
                <wp:lineTo x="20726" y="20614"/>
                <wp:lineTo x="20726" y="0"/>
                <wp:lineTo x="0" y="0"/>
              </wp:wrapPolygon>
            </wp:wrapTight>
            <wp:docPr id="7" name="Picture 7" descr="In blue shades with a light green sun picture behind the words. Also written in arabic at the bottom." title="Lebanese Association for Self Advocacy (LASA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S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4C4954C" wp14:editId="13536175">
            <wp:simplePos x="0" y="0"/>
            <wp:positionH relativeFrom="column">
              <wp:posOffset>1760220</wp:posOffset>
            </wp:positionH>
            <wp:positionV relativeFrom="paragraph">
              <wp:posOffset>81280</wp:posOffset>
            </wp:positionV>
            <wp:extent cx="774700" cy="418465"/>
            <wp:effectExtent l="0" t="0" r="6350" b="635"/>
            <wp:wrapTight wrapText="bothSides">
              <wp:wrapPolygon edited="0">
                <wp:start x="0" y="0"/>
                <wp:lineTo x="0" y="20649"/>
                <wp:lineTo x="21246" y="20649"/>
                <wp:lineTo x="21246" y="0"/>
                <wp:lineTo x="0" y="0"/>
              </wp:wrapPolygon>
            </wp:wrapTight>
            <wp:docPr id="4" name="Picture 4" title="Logo of the Permanent Mission of Finland to the 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aml\AppData\Local\Microsoft\Windows\INetCache\Content.Word\YKE-logo%20A3%20JPE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 w:cs="Times New Roman"/>
          <w:b/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1" locked="0" layoutInCell="1" allowOverlap="1" wp14:anchorId="3FAF274F" wp14:editId="2A17132E">
            <wp:simplePos x="0" y="0"/>
            <wp:positionH relativeFrom="column">
              <wp:posOffset>1234487</wp:posOffset>
            </wp:positionH>
            <wp:positionV relativeFrom="paragraph">
              <wp:posOffset>47151</wp:posOffset>
            </wp:positionV>
            <wp:extent cx="490855" cy="455295"/>
            <wp:effectExtent l="0" t="0" r="4445" b="1905"/>
            <wp:wrapTight wrapText="bothSides">
              <wp:wrapPolygon edited="0">
                <wp:start x="0" y="0"/>
                <wp:lineTo x="0" y="20787"/>
                <wp:lineTo x="20957" y="20787"/>
                <wp:lineTo x="20957" y="0"/>
                <wp:lineTo x="0" y="0"/>
              </wp:wrapPolygon>
            </wp:wrapTight>
            <wp:docPr id="3" name="Picture 3" descr="Black, white and grey, with a leaf insignia" title="New Zealand Permanent 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manent%20Mission%20logo%20-%20bl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055">
        <w:rPr>
          <w:rFonts w:ascii="Palatino Linotype" w:hAnsi="Palatino Linotype" w:cs="Times New Roman"/>
          <w:b/>
          <w:noProof/>
          <w:highlight w:val="yellow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152B0E9" wp14:editId="1265CF45">
            <wp:simplePos x="0" y="0"/>
            <wp:positionH relativeFrom="margin">
              <wp:posOffset>197485</wp:posOffset>
            </wp:positionH>
            <wp:positionV relativeFrom="margin">
              <wp:posOffset>20320</wp:posOffset>
            </wp:positionV>
            <wp:extent cx="266065" cy="527685"/>
            <wp:effectExtent l="0" t="0" r="635" b="5715"/>
            <wp:wrapSquare wrapText="bothSides"/>
            <wp:docPr id="2" name="Picture 2" descr="Vertical - 3 red bars" title="Women's Refugee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C Final Bars! SMAL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4A6CBDDC" wp14:editId="26803029">
            <wp:simplePos x="0" y="0"/>
            <wp:positionH relativeFrom="margin">
              <wp:posOffset>579755</wp:posOffset>
            </wp:positionH>
            <wp:positionV relativeFrom="margin">
              <wp:posOffset>33655</wp:posOffset>
            </wp:positionV>
            <wp:extent cx="559435" cy="466725"/>
            <wp:effectExtent l="0" t="0" r="0" b="9525"/>
            <wp:wrapSquare wrapText="bothSides"/>
            <wp:docPr id="6" name="Picture 6" descr="Crest of Australia in black and white" title="Austral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p\AppData\Local\Microsoft\Windows\Temporary Internet Files\Content.Word\Australian cres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878" w:rsidRPr="00160878">
        <w:t xml:space="preserve"> </w:t>
      </w:r>
    </w:p>
    <w:p w14:paraId="2C0651C4" w14:textId="4BA89410" w:rsidR="00D62593" w:rsidRDefault="00D62593" w:rsidP="00D62593">
      <w:pPr>
        <w:spacing w:after="0" w:line="240" w:lineRule="auto"/>
        <w:rPr>
          <w:rFonts w:ascii="Palatino Linotype" w:hAnsi="Palatino Linotype" w:cs="Times New Roman"/>
          <w:b/>
          <w:i/>
          <w:sz w:val="28"/>
          <w:szCs w:val="28"/>
        </w:rPr>
      </w:pPr>
    </w:p>
    <w:p w14:paraId="19037331" w14:textId="16E47336" w:rsidR="00D737D1" w:rsidRPr="00216C1F" w:rsidRDefault="00D62593" w:rsidP="00826156">
      <w:pPr>
        <w:spacing w:after="0" w:line="240" w:lineRule="auto"/>
        <w:jc w:val="center"/>
        <w:rPr>
          <w:rFonts w:cs="Times New Roman"/>
          <w:i/>
          <w:sz w:val="32"/>
          <w:szCs w:val="32"/>
        </w:rPr>
      </w:pPr>
      <w:r w:rsidRPr="00216C1F">
        <w:rPr>
          <w:rFonts w:cs="Times New Roman"/>
          <w:i/>
          <w:sz w:val="32"/>
          <w:szCs w:val="32"/>
        </w:rPr>
        <w:t>10</w:t>
      </w:r>
      <w:r w:rsidR="00D737D1" w:rsidRPr="00216C1F">
        <w:rPr>
          <w:rFonts w:cs="Times New Roman"/>
          <w:i/>
          <w:sz w:val="32"/>
          <w:szCs w:val="32"/>
          <w:vertAlign w:val="superscript"/>
        </w:rPr>
        <w:t>th</w:t>
      </w:r>
      <w:r w:rsidR="00D737D1" w:rsidRPr="00216C1F">
        <w:rPr>
          <w:rFonts w:cs="Times New Roman"/>
          <w:i/>
          <w:sz w:val="32"/>
          <w:szCs w:val="32"/>
        </w:rPr>
        <w:t xml:space="preserve"> Session of the Conference of State Parties to the </w:t>
      </w:r>
      <w:r w:rsidR="00341E58" w:rsidRPr="00216C1F">
        <w:rPr>
          <w:rFonts w:cs="Times New Roman"/>
          <w:i/>
          <w:sz w:val="32"/>
          <w:szCs w:val="32"/>
        </w:rPr>
        <w:t>CRPD</w:t>
      </w:r>
    </w:p>
    <w:p w14:paraId="77B7F126" w14:textId="5874016B" w:rsidR="00160878" w:rsidRPr="00216C1F" w:rsidRDefault="00216C1F" w:rsidP="00370702">
      <w:pPr>
        <w:spacing w:after="0" w:line="240" w:lineRule="auto"/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>Exhibit</w:t>
      </w:r>
    </w:p>
    <w:p w14:paraId="66AB47FF" w14:textId="10A47211" w:rsidR="00826156" w:rsidRPr="00216C1F" w:rsidRDefault="00826156" w:rsidP="00826156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</w:p>
    <w:p w14:paraId="729CD02E" w14:textId="52E730D9" w:rsidR="00252879" w:rsidRDefault="00D737D1" w:rsidP="00FF67EA">
      <w:pPr>
        <w:spacing w:after="0"/>
        <w:jc w:val="center"/>
        <w:rPr>
          <w:rFonts w:cs="Times New Roman"/>
          <w:b/>
          <w:sz w:val="56"/>
          <w:szCs w:val="56"/>
          <w:lang w:val="en-US"/>
        </w:rPr>
      </w:pPr>
      <w:r w:rsidRPr="00252879">
        <w:rPr>
          <w:rFonts w:cs="Times New Roman"/>
          <w:b/>
          <w:sz w:val="56"/>
          <w:szCs w:val="56"/>
          <w:lang w:val="en-US"/>
        </w:rPr>
        <w:t xml:space="preserve"> </w:t>
      </w:r>
      <w:bookmarkStart w:id="0" w:name="_Hlk482801590"/>
      <w:r w:rsidR="00216C1F" w:rsidRPr="00252879">
        <w:rPr>
          <w:rFonts w:cs="Times New Roman"/>
          <w:b/>
          <w:sz w:val="56"/>
          <w:szCs w:val="56"/>
          <w:lang w:val="en-US"/>
        </w:rPr>
        <w:t xml:space="preserve">Let’s Get Together: </w:t>
      </w:r>
    </w:p>
    <w:p w14:paraId="55E2E138" w14:textId="3D50D039" w:rsidR="00FF67EA" w:rsidRPr="00252879" w:rsidRDefault="00216C1F" w:rsidP="00FF67EA">
      <w:pPr>
        <w:spacing w:after="0"/>
        <w:jc w:val="center"/>
        <w:rPr>
          <w:rFonts w:cs="Times New Roman"/>
          <w:b/>
          <w:sz w:val="56"/>
          <w:szCs w:val="56"/>
          <w:lang w:val="en-US"/>
        </w:rPr>
      </w:pPr>
      <w:r w:rsidRPr="00252879">
        <w:rPr>
          <w:rFonts w:cs="Times New Roman"/>
          <w:b/>
          <w:sz w:val="56"/>
          <w:szCs w:val="56"/>
          <w:lang w:val="en-US"/>
        </w:rPr>
        <w:t>Women Networking on Humanitarian Action</w:t>
      </w:r>
    </w:p>
    <w:bookmarkEnd w:id="0"/>
    <w:p w14:paraId="5FCF7744" w14:textId="6752AD3D" w:rsidR="0026237A" w:rsidRPr="00380B5F" w:rsidRDefault="0026237A" w:rsidP="0026237A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1D500232" w14:textId="11CCA712" w:rsidR="00BC5E4D" w:rsidRPr="00380B5F" w:rsidRDefault="00FF67EA" w:rsidP="00826156">
      <w:pPr>
        <w:spacing w:after="0" w:line="240" w:lineRule="auto"/>
        <w:contextualSpacing/>
        <w:jc w:val="center"/>
        <w:rPr>
          <w:rFonts w:cs="Times New Roman"/>
          <w:sz w:val="40"/>
          <w:szCs w:val="40"/>
          <w:u w:val="single"/>
        </w:rPr>
      </w:pPr>
      <w:r w:rsidRPr="00380B5F">
        <w:rPr>
          <w:rFonts w:cs="Times New Roman"/>
          <w:sz w:val="40"/>
          <w:szCs w:val="40"/>
          <w:u w:val="single"/>
        </w:rPr>
        <w:t>Thursday June 15</w:t>
      </w:r>
      <w:r w:rsidR="00380B5F" w:rsidRPr="00380B5F">
        <w:rPr>
          <w:rFonts w:cs="Times New Roman"/>
          <w:sz w:val="40"/>
          <w:szCs w:val="40"/>
          <w:u w:val="single"/>
        </w:rPr>
        <w:t xml:space="preserve"> | 10:00 am – </w:t>
      </w:r>
      <w:r w:rsidR="00252879" w:rsidRPr="00380B5F">
        <w:rPr>
          <w:rFonts w:cs="Times New Roman"/>
          <w:sz w:val="40"/>
          <w:szCs w:val="40"/>
          <w:u w:val="single"/>
        </w:rPr>
        <w:t>5</w:t>
      </w:r>
      <w:r w:rsidR="00380B5F" w:rsidRPr="00380B5F">
        <w:rPr>
          <w:rFonts w:cs="Times New Roman"/>
          <w:sz w:val="40"/>
          <w:szCs w:val="40"/>
          <w:u w:val="single"/>
        </w:rPr>
        <w:t xml:space="preserve">:00 </w:t>
      </w:r>
      <w:r w:rsidR="00252879" w:rsidRPr="00380B5F">
        <w:rPr>
          <w:rFonts w:cs="Times New Roman"/>
          <w:sz w:val="40"/>
          <w:szCs w:val="40"/>
          <w:u w:val="single"/>
        </w:rPr>
        <w:t>pm</w:t>
      </w:r>
    </w:p>
    <w:p w14:paraId="5084A268" w14:textId="6D65DB8B" w:rsidR="00FF67EA" w:rsidRPr="00252879" w:rsidRDefault="00D737D1" w:rsidP="00747BA0">
      <w:pPr>
        <w:spacing w:after="0" w:line="240" w:lineRule="auto"/>
        <w:contextualSpacing/>
        <w:jc w:val="center"/>
        <w:rPr>
          <w:rFonts w:cs="Times New Roman"/>
          <w:sz w:val="40"/>
          <w:szCs w:val="40"/>
        </w:rPr>
      </w:pPr>
      <w:r w:rsidRPr="00252879">
        <w:rPr>
          <w:rFonts w:cs="Times New Roman"/>
          <w:sz w:val="40"/>
          <w:szCs w:val="40"/>
        </w:rPr>
        <w:t>United Nations Headquarters</w:t>
      </w:r>
      <w:r w:rsidR="00FF67EA" w:rsidRPr="00252879">
        <w:rPr>
          <w:rFonts w:cs="Times New Roman"/>
          <w:sz w:val="40"/>
          <w:szCs w:val="40"/>
        </w:rPr>
        <w:t xml:space="preserve"> </w:t>
      </w:r>
    </w:p>
    <w:p w14:paraId="217108DD" w14:textId="4FFB8F91" w:rsidR="00BC5E4D" w:rsidRPr="00252879" w:rsidRDefault="00252879" w:rsidP="00747BA0">
      <w:pPr>
        <w:spacing w:after="0" w:line="240" w:lineRule="auto"/>
        <w:contextualSpacing/>
        <w:jc w:val="center"/>
        <w:rPr>
          <w:rFonts w:cs="Times New Roman"/>
          <w:sz w:val="40"/>
          <w:szCs w:val="40"/>
        </w:rPr>
      </w:pPr>
      <w:r w:rsidRPr="00A37B7A">
        <w:rPr>
          <w:rFonts w:cs="Times New Roman"/>
          <w:sz w:val="40"/>
          <w:szCs w:val="40"/>
        </w:rPr>
        <w:t xml:space="preserve">Exhibits </w:t>
      </w:r>
      <w:r w:rsidR="00A37B7A">
        <w:rPr>
          <w:rFonts w:cs="Times New Roman"/>
          <w:sz w:val="40"/>
          <w:szCs w:val="40"/>
        </w:rPr>
        <w:t>area</w:t>
      </w:r>
    </w:p>
    <w:p w14:paraId="5006102F" w14:textId="77777777" w:rsidR="00216C1F" w:rsidRPr="00216C1F" w:rsidRDefault="00216C1F" w:rsidP="00747BA0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14:paraId="086DD1D1" w14:textId="77777777" w:rsidR="0018567E" w:rsidRPr="00216C1F" w:rsidRDefault="0018567E" w:rsidP="0082615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506C083" w14:textId="492D6D5E" w:rsidR="00EE6DE9" w:rsidRPr="00252879" w:rsidRDefault="00FF67EA" w:rsidP="00216C1F">
      <w:pPr>
        <w:pStyle w:val="PlainText"/>
        <w:spacing w:after="240"/>
        <w:jc w:val="center"/>
        <w:rPr>
          <w:color w:val="000000"/>
          <w:sz w:val="28"/>
          <w:szCs w:val="28"/>
        </w:rPr>
      </w:pPr>
      <w:r w:rsidRPr="00252879">
        <w:rPr>
          <w:rFonts w:asciiTheme="minorHAnsi" w:hAnsiTheme="minorHAnsi"/>
          <w:sz w:val="28"/>
          <w:szCs w:val="28"/>
        </w:rPr>
        <w:t>Organizations of women with disabilities, from communities affected by conflict, crisis and displacement, can play a critical role in bridging the development – humanitarian divide in an emergency, but also in strengthening community resilience from crisis preparedness to situations of protracted crisis.</w:t>
      </w:r>
      <w:r w:rsidR="006A2EE6" w:rsidRPr="00252879">
        <w:rPr>
          <w:rFonts w:asciiTheme="minorHAnsi" w:hAnsiTheme="minorHAnsi"/>
          <w:sz w:val="28"/>
          <w:szCs w:val="28"/>
        </w:rPr>
        <w:t xml:space="preserve"> The upcoming 10</w:t>
      </w:r>
      <w:r w:rsidR="006A2EE6" w:rsidRPr="00252879">
        <w:rPr>
          <w:rFonts w:asciiTheme="minorHAnsi" w:hAnsiTheme="minorHAnsi"/>
          <w:sz w:val="28"/>
          <w:szCs w:val="28"/>
          <w:vertAlign w:val="superscript"/>
        </w:rPr>
        <w:t>th</w:t>
      </w:r>
      <w:r w:rsidR="006A2EE6" w:rsidRPr="00252879">
        <w:rPr>
          <w:rFonts w:asciiTheme="minorHAnsi" w:hAnsiTheme="minorHAnsi"/>
          <w:sz w:val="28"/>
          <w:szCs w:val="28"/>
        </w:rPr>
        <w:t xml:space="preserve"> Session of the Conference of State Parties presents an opportunity</w:t>
      </w:r>
      <w:r w:rsidR="00EE6DE9" w:rsidRPr="00252879">
        <w:rPr>
          <w:rFonts w:asciiTheme="minorHAnsi" w:hAnsiTheme="minorHAnsi"/>
          <w:sz w:val="28"/>
          <w:szCs w:val="28"/>
        </w:rPr>
        <w:t xml:space="preserve"> for</w:t>
      </w:r>
      <w:r w:rsidR="006A2EE6" w:rsidRPr="00252879">
        <w:rPr>
          <w:rFonts w:asciiTheme="minorHAnsi" w:hAnsiTheme="minorHAnsi"/>
          <w:sz w:val="28"/>
          <w:szCs w:val="28"/>
        </w:rPr>
        <w:t xml:space="preserve"> </w:t>
      </w:r>
      <w:r w:rsidR="000C0DE0" w:rsidRPr="00252879">
        <w:rPr>
          <w:color w:val="000000"/>
          <w:sz w:val="28"/>
          <w:szCs w:val="28"/>
        </w:rPr>
        <w:t xml:space="preserve">organizations of women with disabilities </w:t>
      </w:r>
      <w:r w:rsidR="00EE6DE9" w:rsidRPr="00252879">
        <w:rPr>
          <w:color w:val="000000"/>
          <w:sz w:val="28"/>
          <w:szCs w:val="28"/>
        </w:rPr>
        <w:t xml:space="preserve">from across crisis affected countries to meet each other, share contacts, obtain information and literature from sponsoring organizations, as well as make connections with stakeholders. </w:t>
      </w:r>
    </w:p>
    <w:p w14:paraId="09C6867B" w14:textId="2F3C1C53" w:rsidR="00EE6DE9" w:rsidRPr="00252879" w:rsidRDefault="00EE6DE9" w:rsidP="00216C1F">
      <w:pPr>
        <w:pStyle w:val="PlainText"/>
        <w:spacing w:after="240"/>
        <w:jc w:val="center"/>
        <w:rPr>
          <w:color w:val="000000"/>
          <w:sz w:val="28"/>
          <w:szCs w:val="28"/>
        </w:rPr>
      </w:pPr>
      <w:r w:rsidRPr="00252879">
        <w:rPr>
          <w:color w:val="000000"/>
          <w:sz w:val="28"/>
          <w:szCs w:val="28"/>
        </w:rPr>
        <w:t>Anyone interested in women’s leadership and humanitarian action are invited to stop by.</w:t>
      </w:r>
    </w:p>
    <w:p w14:paraId="1FFC2578" w14:textId="3E53419D" w:rsidR="00EE6DE9" w:rsidRDefault="00EE6DE9" w:rsidP="00252879">
      <w:pPr>
        <w:autoSpaceDE w:val="0"/>
        <w:autoSpaceDN w:val="0"/>
        <w:adjustRightInd w:val="0"/>
        <w:spacing w:before="120" w:after="0" w:line="240" w:lineRule="auto"/>
        <w:rPr>
          <w:rFonts w:cs="Times New Roman"/>
          <w:i/>
          <w:sz w:val="24"/>
          <w:szCs w:val="24"/>
        </w:rPr>
      </w:pPr>
    </w:p>
    <w:p w14:paraId="2BF437F1" w14:textId="3F548A25" w:rsidR="00252879" w:rsidRDefault="00252879" w:rsidP="00252879">
      <w:pPr>
        <w:autoSpaceDE w:val="0"/>
        <w:autoSpaceDN w:val="0"/>
        <w:adjustRightInd w:val="0"/>
        <w:spacing w:before="120" w:after="0" w:line="240" w:lineRule="auto"/>
        <w:rPr>
          <w:rFonts w:cs="Times New Roman"/>
          <w:i/>
          <w:sz w:val="24"/>
          <w:szCs w:val="24"/>
        </w:rPr>
      </w:pPr>
    </w:p>
    <w:p w14:paraId="0376F143" w14:textId="57A8398F" w:rsidR="00EE6DE9" w:rsidRDefault="00EE6DE9" w:rsidP="00EE6DE9">
      <w:pPr>
        <w:spacing w:after="0" w:line="240" w:lineRule="auto"/>
        <w:jc w:val="center"/>
        <w:rPr>
          <w:sz w:val="24"/>
          <w:szCs w:val="24"/>
          <w:lang w:val="en-US"/>
        </w:rPr>
      </w:pPr>
      <w:bookmarkStart w:id="1" w:name="_Hlk482869498"/>
      <w:r>
        <w:rPr>
          <w:rFonts w:cs="Times New Roman"/>
          <w:i/>
          <w:sz w:val="24"/>
          <w:szCs w:val="24"/>
        </w:rPr>
        <w:t xml:space="preserve">This event is sponsored by </w:t>
      </w:r>
      <w:r>
        <w:rPr>
          <w:sz w:val="24"/>
          <w:szCs w:val="24"/>
          <w:lang w:val="en-US"/>
        </w:rPr>
        <w:t>Women’s Refugee Commission, Network of African Women with Disabilities and the National Union for Women with Disabilities in Uganda, Lebanese Association for Self-Advocacy, UN Women, OCHA, UNMAS, CREA, Permanent Mission of Austra</w:t>
      </w:r>
      <w:r w:rsidR="00380B5F">
        <w:rPr>
          <w:sz w:val="24"/>
          <w:szCs w:val="24"/>
          <w:lang w:val="en-US"/>
        </w:rPr>
        <w:t xml:space="preserve">lia to the United Nations, </w:t>
      </w:r>
      <w:r>
        <w:rPr>
          <w:sz w:val="24"/>
          <w:szCs w:val="24"/>
          <w:lang w:val="en-US"/>
        </w:rPr>
        <w:t>Permanent Mission of New Zealand to the United Nations</w:t>
      </w:r>
      <w:r w:rsidR="00090148">
        <w:rPr>
          <w:sz w:val="24"/>
          <w:szCs w:val="24"/>
          <w:lang w:val="en-US"/>
        </w:rPr>
        <w:t>, and the Permanent Mission of Finland to the United Nations.</w:t>
      </w:r>
    </w:p>
    <w:p w14:paraId="05124B6B" w14:textId="5C9B1416" w:rsidR="00EE6DE9" w:rsidRDefault="00EE6DE9" w:rsidP="00EE6DE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Co-organized by DSPD</w:t>
      </w:r>
      <w:r w:rsidR="00252879">
        <w:rPr>
          <w:sz w:val="24"/>
          <w:szCs w:val="24"/>
          <w:lang w:val="en-US"/>
        </w:rPr>
        <w:t>.</w:t>
      </w:r>
    </w:p>
    <w:bookmarkEnd w:id="1"/>
    <w:p w14:paraId="4DC17826" w14:textId="122B1962" w:rsidR="009E61DD" w:rsidRDefault="009E61DD" w:rsidP="00252879">
      <w:pPr>
        <w:autoSpaceDE w:val="0"/>
        <w:autoSpaceDN w:val="0"/>
        <w:adjustRightInd w:val="0"/>
        <w:spacing w:before="120" w:after="0" w:line="240" w:lineRule="auto"/>
        <w:rPr>
          <w:rFonts w:cs="Times New Roman"/>
          <w:i/>
          <w:sz w:val="24"/>
          <w:szCs w:val="24"/>
        </w:rPr>
      </w:pPr>
    </w:p>
    <w:p w14:paraId="1933A643" w14:textId="77777777" w:rsidR="009E61DD" w:rsidRDefault="00EE6DE9" w:rsidP="009E61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563806">
        <w:rPr>
          <w:rFonts w:cs="Times New Roman"/>
          <w:i/>
          <w:sz w:val="24"/>
          <w:szCs w:val="24"/>
        </w:rPr>
        <w:t xml:space="preserve">For more information, </w:t>
      </w:r>
      <w:r w:rsidR="009E61DD">
        <w:rPr>
          <w:rFonts w:cs="Times New Roman"/>
          <w:i/>
          <w:sz w:val="24"/>
          <w:szCs w:val="24"/>
        </w:rPr>
        <w:t xml:space="preserve">refer to: </w:t>
      </w:r>
      <w:hyperlink r:id="rId18" w:history="1">
        <w:r w:rsidR="009E61DD" w:rsidRPr="00320CF9">
          <w:rPr>
            <w:rStyle w:val="Hyperlink"/>
            <w:rFonts w:cs="Times New Roman"/>
            <w:sz w:val="24"/>
            <w:szCs w:val="24"/>
          </w:rPr>
          <w:t>http://wrc.ms/WRCatCOSP10</w:t>
        </w:r>
      </w:hyperlink>
      <w:r w:rsidR="009E61DD">
        <w:rPr>
          <w:rFonts w:cs="Times New Roman"/>
          <w:i/>
          <w:sz w:val="24"/>
          <w:szCs w:val="24"/>
        </w:rPr>
        <w:t xml:space="preserve"> or </w:t>
      </w:r>
    </w:p>
    <w:p w14:paraId="11B711E1" w14:textId="4070AF67" w:rsidR="00EE6DE9" w:rsidRPr="00216C1F" w:rsidRDefault="009E61DD" w:rsidP="009E61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563806">
        <w:rPr>
          <w:rFonts w:cs="Times New Roman"/>
          <w:i/>
          <w:sz w:val="24"/>
          <w:szCs w:val="24"/>
        </w:rPr>
        <w:t xml:space="preserve">contact Boram Lee at </w:t>
      </w:r>
      <w:hyperlink r:id="rId19" w:history="1">
        <w:r w:rsidRPr="00563806">
          <w:rPr>
            <w:rStyle w:val="Hyperlink"/>
            <w:rFonts w:cs="Times New Roman"/>
            <w:sz w:val="24"/>
            <w:szCs w:val="24"/>
          </w:rPr>
          <w:t>Boraml@wrcommission.org</w:t>
        </w:r>
      </w:hyperlink>
      <w:r w:rsidRPr="00563806">
        <w:rPr>
          <w:rFonts w:cs="Times New Roman"/>
          <w:i/>
          <w:sz w:val="24"/>
          <w:szCs w:val="24"/>
        </w:rPr>
        <w:t>.</w:t>
      </w:r>
      <w:bookmarkStart w:id="2" w:name="_GoBack"/>
      <w:bookmarkEnd w:id="2"/>
    </w:p>
    <w:sectPr w:rsidR="00EE6DE9" w:rsidRPr="00216C1F" w:rsidSect="00D62593">
      <w:footerReference w:type="default" r:id="rId20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2DCAF" w14:textId="77777777" w:rsidR="005E7F8E" w:rsidRDefault="005E7F8E" w:rsidP="00F30928">
      <w:pPr>
        <w:spacing w:after="0" w:line="240" w:lineRule="auto"/>
      </w:pPr>
      <w:r>
        <w:separator/>
      </w:r>
    </w:p>
  </w:endnote>
  <w:endnote w:type="continuationSeparator" w:id="0">
    <w:p w14:paraId="79124156" w14:textId="77777777" w:rsidR="005E7F8E" w:rsidRDefault="005E7F8E" w:rsidP="00F3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A7CB3" w14:textId="77777777" w:rsidR="00DE2CEC" w:rsidRDefault="00DE2CEC" w:rsidP="00B03072">
    <w:pPr>
      <w:pStyle w:val="Footer"/>
    </w:pPr>
  </w:p>
  <w:p w14:paraId="1B6EABFB" w14:textId="77777777" w:rsidR="00DE2CEC" w:rsidRDefault="00DE2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6474" w14:textId="77777777" w:rsidR="005E7F8E" w:rsidRDefault="005E7F8E" w:rsidP="00F30928">
      <w:pPr>
        <w:spacing w:after="0" w:line="240" w:lineRule="auto"/>
      </w:pPr>
      <w:r>
        <w:separator/>
      </w:r>
    </w:p>
  </w:footnote>
  <w:footnote w:type="continuationSeparator" w:id="0">
    <w:p w14:paraId="2CED0EDD" w14:textId="77777777" w:rsidR="005E7F8E" w:rsidRDefault="005E7F8E" w:rsidP="00F3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D9C"/>
    <w:multiLevelType w:val="hybridMultilevel"/>
    <w:tmpl w:val="B274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3701"/>
    <w:multiLevelType w:val="hybridMultilevel"/>
    <w:tmpl w:val="8304A6D2"/>
    <w:lvl w:ilvl="0" w:tplc="F0EE77B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4D09"/>
    <w:multiLevelType w:val="hybridMultilevel"/>
    <w:tmpl w:val="6E8208E8"/>
    <w:lvl w:ilvl="0" w:tplc="040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3" w15:restartNumberingAfterBreak="0">
    <w:nsid w:val="2F1A261A"/>
    <w:multiLevelType w:val="hybridMultilevel"/>
    <w:tmpl w:val="F0360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2532B23"/>
    <w:multiLevelType w:val="hybridMultilevel"/>
    <w:tmpl w:val="519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E38D4"/>
    <w:multiLevelType w:val="hybridMultilevel"/>
    <w:tmpl w:val="6A1E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270E9"/>
    <w:multiLevelType w:val="hybridMultilevel"/>
    <w:tmpl w:val="B5D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00044"/>
    <w:multiLevelType w:val="hybridMultilevel"/>
    <w:tmpl w:val="D95E9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77544"/>
    <w:multiLevelType w:val="hybridMultilevel"/>
    <w:tmpl w:val="120A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91CF4"/>
    <w:multiLevelType w:val="hybridMultilevel"/>
    <w:tmpl w:val="E73E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0E"/>
    <w:rsid w:val="000518F2"/>
    <w:rsid w:val="00090148"/>
    <w:rsid w:val="000972F9"/>
    <w:rsid w:val="000A0E62"/>
    <w:rsid w:val="000C0DE0"/>
    <w:rsid w:val="001204D0"/>
    <w:rsid w:val="00137245"/>
    <w:rsid w:val="00160878"/>
    <w:rsid w:val="00164FAD"/>
    <w:rsid w:val="001754A5"/>
    <w:rsid w:val="0018567E"/>
    <w:rsid w:val="001C4FB0"/>
    <w:rsid w:val="00207D2F"/>
    <w:rsid w:val="00216C1F"/>
    <w:rsid w:val="002251B3"/>
    <w:rsid w:val="00227361"/>
    <w:rsid w:val="00252879"/>
    <w:rsid w:val="002551CE"/>
    <w:rsid w:val="00255B3A"/>
    <w:rsid w:val="0026237A"/>
    <w:rsid w:val="00274747"/>
    <w:rsid w:val="002A2E44"/>
    <w:rsid w:val="002C6262"/>
    <w:rsid w:val="002E501B"/>
    <w:rsid w:val="002F2461"/>
    <w:rsid w:val="00311E39"/>
    <w:rsid w:val="00327DC8"/>
    <w:rsid w:val="00341E58"/>
    <w:rsid w:val="00361BF5"/>
    <w:rsid w:val="003626A3"/>
    <w:rsid w:val="00370702"/>
    <w:rsid w:val="00376A10"/>
    <w:rsid w:val="00380B5F"/>
    <w:rsid w:val="003B5EA4"/>
    <w:rsid w:val="003E0E21"/>
    <w:rsid w:val="00401C92"/>
    <w:rsid w:val="004547D2"/>
    <w:rsid w:val="004950B7"/>
    <w:rsid w:val="004A74D9"/>
    <w:rsid w:val="004B6DBC"/>
    <w:rsid w:val="0050474B"/>
    <w:rsid w:val="00523A98"/>
    <w:rsid w:val="0053762A"/>
    <w:rsid w:val="0057334B"/>
    <w:rsid w:val="00584E3D"/>
    <w:rsid w:val="005B630E"/>
    <w:rsid w:val="005E4BB7"/>
    <w:rsid w:val="005E7F8E"/>
    <w:rsid w:val="00605E14"/>
    <w:rsid w:val="00617E36"/>
    <w:rsid w:val="00626B99"/>
    <w:rsid w:val="006273C2"/>
    <w:rsid w:val="00662048"/>
    <w:rsid w:val="006767F3"/>
    <w:rsid w:val="00692641"/>
    <w:rsid w:val="0069667D"/>
    <w:rsid w:val="006A2EE6"/>
    <w:rsid w:val="006D55F7"/>
    <w:rsid w:val="006E6884"/>
    <w:rsid w:val="00720AA3"/>
    <w:rsid w:val="007322B1"/>
    <w:rsid w:val="00735709"/>
    <w:rsid w:val="00747BA0"/>
    <w:rsid w:val="007855B7"/>
    <w:rsid w:val="0079649E"/>
    <w:rsid w:val="007A4302"/>
    <w:rsid w:val="007A52FA"/>
    <w:rsid w:val="007C3152"/>
    <w:rsid w:val="007D58C7"/>
    <w:rsid w:val="007E6F2C"/>
    <w:rsid w:val="007F213F"/>
    <w:rsid w:val="007F6F97"/>
    <w:rsid w:val="00826156"/>
    <w:rsid w:val="00826AD8"/>
    <w:rsid w:val="00890EDA"/>
    <w:rsid w:val="008C189B"/>
    <w:rsid w:val="008C29F5"/>
    <w:rsid w:val="008C445F"/>
    <w:rsid w:val="00912A55"/>
    <w:rsid w:val="00916F82"/>
    <w:rsid w:val="0092549E"/>
    <w:rsid w:val="0095598D"/>
    <w:rsid w:val="00990478"/>
    <w:rsid w:val="00990C9A"/>
    <w:rsid w:val="00992373"/>
    <w:rsid w:val="00993C3F"/>
    <w:rsid w:val="009A6C3C"/>
    <w:rsid w:val="009D7BF2"/>
    <w:rsid w:val="009E10B3"/>
    <w:rsid w:val="009E61DD"/>
    <w:rsid w:val="00A00F7F"/>
    <w:rsid w:val="00A05F8F"/>
    <w:rsid w:val="00A10698"/>
    <w:rsid w:val="00A30574"/>
    <w:rsid w:val="00A35FFB"/>
    <w:rsid w:val="00A37B7A"/>
    <w:rsid w:val="00A42836"/>
    <w:rsid w:val="00A81DEC"/>
    <w:rsid w:val="00AB44E5"/>
    <w:rsid w:val="00AC7251"/>
    <w:rsid w:val="00AD2D9B"/>
    <w:rsid w:val="00AD3A7C"/>
    <w:rsid w:val="00B03072"/>
    <w:rsid w:val="00B043FB"/>
    <w:rsid w:val="00B5093D"/>
    <w:rsid w:val="00B9102F"/>
    <w:rsid w:val="00BB2E52"/>
    <w:rsid w:val="00BC5E4D"/>
    <w:rsid w:val="00BF3BF8"/>
    <w:rsid w:val="00C62F90"/>
    <w:rsid w:val="00CF1D22"/>
    <w:rsid w:val="00D3732B"/>
    <w:rsid w:val="00D620CF"/>
    <w:rsid w:val="00D62593"/>
    <w:rsid w:val="00D62C23"/>
    <w:rsid w:val="00D737D1"/>
    <w:rsid w:val="00D76921"/>
    <w:rsid w:val="00D82041"/>
    <w:rsid w:val="00D87055"/>
    <w:rsid w:val="00DC2D7C"/>
    <w:rsid w:val="00DE2CEC"/>
    <w:rsid w:val="00E60640"/>
    <w:rsid w:val="00E96C36"/>
    <w:rsid w:val="00EA64E0"/>
    <w:rsid w:val="00EB601B"/>
    <w:rsid w:val="00EE6DE9"/>
    <w:rsid w:val="00F20DAC"/>
    <w:rsid w:val="00F21C49"/>
    <w:rsid w:val="00F30928"/>
    <w:rsid w:val="00F3141C"/>
    <w:rsid w:val="00F5783C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E7AB92"/>
  <w15:docId w15:val="{9E3EF0B2-FD9B-4CB4-B62B-2F85B4A1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2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1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30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2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092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3092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3092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F3092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6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640"/>
  </w:style>
  <w:style w:type="paragraph" w:styleId="Footer">
    <w:name w:val="footer"/>
    <w:basedOn w:val="Normal"/>
    <w:link w:val="FooterChar"/>
    <w:uiPriority w:val="99"/>
    <w:unhideWhenUsed/>
    <w:rsid w:val="00E6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640"/>
  </w:style>
  <w:style w:type="paragraph" w:styleId="ListParagraph">
    <w:name w:val="List Paragraph"/>
    <w:basedOn w:val="Normal"/>
    <w:uiPriority w:val="34"/>
    <w:qFormat/>
    <w:rsid w:val="00311E3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2C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2CEC"/>
    <w:rPr>
      <w:i/>
      <w:iCs/>
    </w:rPr>
  </w:style>
  <w:style w:type="character" w:styleId="FootnoteReference">
    <w:name w:val="footnote reference"/>
    <w:basedOn w:val="DefaultParagraphFont"/>
    <w:unhideWhenUsed/>
    <w:rsid w:val="0018567E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FF67EA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6A2EE6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A2EE6"/>
    <w:rPr>
      <w:rFonts w:ascii="Calibri" w:eastAsiaTheme="minorHAns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rc.ms/WRCatCOSP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mailto:Boraml@wrcommiss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CBEC3-8227-4B1D-9AE8-79AA92E7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Pearce</dc:creator>
  <cp:lastModifiedBy>Boram Lee</cp:lastModifiedBy>
  <cp:revision>3</cp:revision>
  <cp:lastPrinted>2016-06-03T17:06:00Z</cp:lastPrinted>
  <dcterms:created xsi:type="dcterms:W3CDTF">2017-06-01T14:18:00Z</dcterms:created>
  <dcterms:modified xsi:type="dcterms:W3CDTF">2017-06-01T14:19:00Z</dcterms:modified>
</cp:coreProperties>
</file>